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D7E" w:rsidRDefault="00CC2D7E" w:rsidP="00CC2D7E">
      <w:pPr>
        <w:pStyle w:val="paragraph"/>
        <w:spacing w:before="0" w:beforeAutospacing="0" w:after="0" w:afterAutospacing="0"/>
        <w:ind w:firstLine="840"/>
        <w:jc w:val="center"/>
        <w:textAlignment w:val="baseline"/>
        <w:rPr>
          <w:rStyle w:val="normaltextrun"/>
          <w:b/>
          <w:bCs/>
        </w:rPr>
      </w:pPr>
      <w:r w:rsidRPr="00CC2D7E">
        <w:rPr>
          <w:rStyle w:val="normaltextrun"/>
          <w:b/>
          <w:bCs/>
        </w:rPr>
        <w:t xml:space="preserve">Аннотация </w:t>
      </w:r>
    </w:p>
    <w:p w:rsidR="00CC2D7E" w:rsidRDefault="00CC2D7E" w:rsidP="00CC2D7E">
      <w:pPr>
        <w:pStyle w:val="paragraph"/>
        <w:spacing w:before="0" w:beforeAutospacing="0" w:after="0" w:afterAutospacing="0"/>
        <w:ind w:firstLine="840"/>
        <w:jc w:val="center"/>
        <w:textAlignment w:val="baseline"/>
        <w:rPr>
          <w:rStyle w:val="contextualspellingandgrammarerror"/>
          <w:b/>
          <w:bCs/>
        </w:rPr>
      </w:pPr>
      <w:r w:rsidRPr="00CC2D7E">
        <w:rPr>
          <w:rStyle w:val="normaltextrun"/>
          <w:b/>
          <w:bCs/>
        </w:rPr>
        <w:t xml:space="preserve">к </w:t>
      </w:r>
      <w:r>
        <w:rPr>
          <w:rStyle w:val="normaltextrun"/>
          <w:b/>
          <w:bCs/>
        </w:rPr>
        <w:t xml:space="preserve">основной </w:t>
      </w:r>
      <w:r w:rsidRPr="00CC2D7E">
        <w:rPr>
          <w:rStyle w:val="normaltextrun"/>
          <w:b/>
          <w:bCs/>
        </w:rPr>
        <w:t>образовательной </w:t>
      </w:r>
      <w:r w:rsidRPr="00CC2D7E">
        <w:rPr>
          <w:rStyle w:val="contextualspellingandgrammarerror"/>
          <w:b/>
          <w:bCs/>
        </w:rPr>
        <w:t>программе </w:t>
      </w:r>
    </w:p>
    <w:p w:rsidR="00CC2D7E" w:rsidRDefault="00CC2D7E" w:rsidP="00CC2D7E">
      <w:pPr>
        <w:pStyle w:val="paragraph"/>
        <w:spacing w:before="0" w:beforeAutospacing="0" w:after="0" w:afterAutospacing="0"/>
        <w:ind w:firstLine="840"/>
        <w:jc w:val="center"/>
        <w:textAlignment w:val="baseline"/>
        <w:rPr>
          <w:rStyle w:val="normaltextrun"/>
          <w:b/>
          <w:bCs/>
        </w:rPr>
      </w:pPr>
      <w:r w:rsidRPr="00CC2D7E">
        <w:rPr>
          <w:rStyle w:val="contextualspellingandgrammarerror"/>
          <w:b/>
          <w:bCs/>
        </w:rPr>
        <w:t xml:space="preserve"> основного</w:t>
      </w:r>
      <w:r w:rsidRPr="00CC2D7E">
        <w:rPr>
          <w:rStyle w:val="normaltextrun"/>
          <w:b/>
          <w:bCs/>
        </w:rPr>
        <w:t> общего образования ФГОС ООО (5-9 классы)</w:t>
      </w:r>
    </w:p>
    <w:p w:rsidR="00CC2D7E" w:rsidRPr="00CC2D7E" w:rsidRDefault="00CC2D7E" w:rsidP="00CC2D7E">
      <w:pPr>
        <w:pStyle w:val="paragraph"/>
        <w:spacing w:before="0" w:beforeAutospacing="0" w:after="0" w:afterAutospacing="0"/>
        <w:ind w:firstLine="840"/>
        <w:jc w:val="center"/>
        <w:textAlignment w:val="baseline"/>
        <w:rPr>
          <w:sz w:val="18"/>
          <w:szCs w:val="18"/>
        </w:rPr>
      </w:pPr>
      <w:r w:rsidRPr="00CC2D7E">
        <w:rPr>
          <w:rStyle w:val="normaltextrun"/>
          <w:b/>
          <w:bCs/>
        </w:rPr>
        <w:t xml:space="preserve"> </w:t>
      </w:r>
      <w:r w:rsidR="00C3340F">
        <w:rPr>
          <w:rStyle w:val="normaltextrun"/>
          <w:b/>
          <w:bCs/>
        </w:rPr>
        <w:t>МБОУ «Ойсхарская СШ№1</w:t>
      </w:r>
      <w:r>
        <w:rPr>
          <w:rStyle w:val="normaltextrun"/>
          <w:b/>
          <w:bCs/>
        </w:rPr>
        <w:t>»</w:t>
      </w:r>
    </w:p>
    <w:p w:rsidR="00CC2D7E" w:rsidRPr="00CC2D7E" w:rsidRDefault="00CC2D7E" w:rsidP="00CC2D7E">
      <w:pPr>
        <w:pStyle w:val="paragraph"/>
        <w:spacing w:before="0" w:beforeAutospacing="0" w:after="0" w:afterAutospacing="0"/>
        <w:ind w:firstLine="840"/>
        <w:jc w:val="center"/>
        <w:textAlignment w:val="baseline"/>
        <w:rPr>
          <w:sz w:val="18"/>
          <w:szCs w:val="18"/>
        </w:rPr>
      </w:pP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  <w:b/>
          <w:bCs/>
        </w:rPr>
        <w:t>1) Ц</w:t>
      </w:r>
      <w:r w:rsidRPr="00CC2D7E">
        <w:rPr>
          <w:rStyle w:val="normaltextrun"/>
          <w:b/>
          <w:bCs/>
          <w:color w:val="000000"/>
        </w:rPr>
        <w:t>ели реализации, принципы и подходы к формированию ООП ООО и состав участников образовательного процесса ОУ</w:t>
      </w:r>
      <w:r w:rsidRPr="00CC2D7E">
        <w:rPr>
          <w:rStyle w:val="eop"/>
          <w:color w:val="000000"/>
        </w:rPr>
        <w:t> </w:t>
      </w:r>
    </w:p>
    <w:p w:rsidR="00CC2D7E" w:rsidRPr="00CC2D7E" w:rsidRDefault="00CC2D7E" w:rsidP="00CC2D7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 xml:space="preserve">Основная образовательная программа основного общего образования является основополагающим рабочим документом школы, определяющим путь достижения образовательного стандарта, развивает и конкретизирует положения ФГОС основного общего образования, образовательных потребностей и запросов учащихся, характеризует содержание образования и организацию образовательного процесса в </w:t>
      </w:r>
      <w:r w:rsidR="00C3340F">
        <w:rPr>
          <w:rStyle w:val="normaltextrun"/>
          <w:bCs/>
        </w:rPr>
        <w:t>МБОУ «Ойсхарская  С</w:t>
      </w:r>
      <w:r w:rsidRPr="00CC2D7E">
        <w:rPr>
          <w:rStyle w:val="normaltextrun"/>
          <w:bCs/>
        </w:rPr>
        <w:t>Ш</w:t>
      </w:r>
      <w:r w:rsidR="00C3340F">
        <w:rPr>
          <w:rStyle w:val="normaltextrun"/>
          <w:bCs/>
        </w:rPr>
        <w:t>№1</w:t>
      </w:r>
      <w:r w:rsidRPr="00CC2D7E">
        <w:rPr>
          <w:rStyle w:val="normaltextrun"/>
          <w:bCs/>
        </w:rPr>
        <w:t>»</w:t>
      </w:r>
      <w:r w:rsidRPr="00CC2D7E">
        <w:rPr>
          <w:rStyle w:val="normaltextrun"/>
        </w:rPr>
        <w:t xml:space="preserve"> (далее Программа ООО) разработана в соответствии с федеральным государственным образовательным стандартом основного общего образован</w:t>
      </w:r>
      <w:r>
        <w:rPr>
          <w:rStyle w:val="normaltextrun"/>
        </w:rPr>
        <w:t>ия, на основе примерной основной образовательной программы</w:t>
      </w:r>
      <w:r w:rsidRPr="00CC2D7E">
        <w:rPr>
          <w:rStyle w:val="normaltextrun"/>
        </w:rPr>
        <w:t xml:space="preserve"> ООО (одобрена решением федерального учебно-методического объединения по общему образованию, протокол № 1/15 от 08 апреля 2015 года).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Программа ООО  </w:t>
      </w:r>
      <w:r w:rsidR="009B0885">
        <w:rPr>
          <w:rStyle w:val="normaltextrun"/>
        </w:rPr>
        <w:t xml:space="preserve"> </w:t>
      </w:r>
      <w:r>
        <w:rPr>
          <w:rStyle w:val="normaltextrun"/>
        </w:rPr>
        <w:t>о</w:t>
      </w:r>
      <w:r w:rsidRPr="00CC2D7E">
        <w:rPr>
          <w:rStyle w:val="spellingerror"/>
        </w:rPr>
        <w:t>пределяет</w:t>
      </w:r>
      <w:r w:rsidRPr="00CC2D7E">
        <w:rPr>
          <w:rStyle w:val="normaltextrun"/>
        </w:rPr>
        <w:t> цели, задачи, планируемые результаты, содержание и организацию образовательного процесса основного общего образования и направлена на формирование общей культуры, духовно-нравственное, гражданское, социальное, личностное и интеллектуальное развитие, саморазвитие и самосовершенствование обучающиеся, обеспечивающие их социальную успешность, развитие творческих способностей, сохранение и укрепление здоровья.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Срок </w:t>
      </w:r>
      <w:r w:rsidRPr="00CC2D7E">
        <w:rPr>
          <w:rStyle w:val="contextualspellingandgrammarerror"/>
        </w:rPr>
        <w:t xml:space="preserve">получения  </w:t>
      </w:r>
      <w:r w:rsidR="009B0885">
        <w:rPr>
          <w:rStyle w:val="contextualspellingandgrammarerror"/>
        </w:rPr>
        <w:t xml:space="preserve"> </w:t>
      </w:r>
      <w:r w:rsidRPr="00CC2D7E">
        <w:rPr>
          <w:rStyle w:val="contextualspellingandgrammarerror"/>
        </w:rPr>
        <w:t>основного</w:t>
      </w:r>
      <w:r w:rsidRPr="00CC2D7E">
        <w:rPr>
          <w:rStyle w:val="normaltextrun"/>
        </w:rPr>
        <w:t> </w:t>
      </w:r>
      <w:r w:rsidR="009B0885">
        <w:rPr>
          <w:rStyle w:val="normaltextrun"/>
        </w:rPr>
        <w:t xml:space="preserve"> </w:t>
      </w:r>
      <w:bookmarkStart w:id="0" w:name="_GoBack"/>
      <w:bookmarkEnd w:id="0"/>
      <w:r w:rsidRPr="00CC2D7E">
        <w:rPr>
          <w:rStyle w:val="normaltextrun"/>
        </w:rPr>
        <w:t> </w:t>
      </w:r>
      <w:proofErr w:type="gramStart"/>
      <w:r w:rsidRPr="00CC2D7E">
        <w:rPr>
          <w:rStyle w:val="contextualspellingandgrammarerror"/>
        </w:rPr>
        <w:t>общего  образования</w:t>
      </w:r>
      <w:proofErr w:type="gramEnd"/>
      <w:r w:rsidRPr="00CC2D7E">
        <w:rPr>
          <w:rStyle w:val="normaltextrun"/>
        </w:rPr>
        <w:t>  </w:t>
      </w:r>
      <w:r w:rsidRPr="00CC2D7E">
        <w:rPr>
          <w:rStyle w:val="contextualspellingandgrammarerror"/>
        </w:rPr>
        <w:t>составляет  пять</w:t>
      </w:r>
      <w:r w:rsidRPr="00CC2D7E">
        <w:rPr>
          <w:rStyle w:val="normaltextrun"/>
        </w:rPr>
        <w:t>  </w:t>
      </w:r>
      <w:r w:rsidRPr="00CC2D7E">
        <w:rPr>
          <w:rStyle w:val="contextualspellingandgrammarerror"/>
        </w:rPr>
        <w:t>лет,  а</w:t>
      </w:r>
      <w:r w:rsidRPr="00CC2D7E">
        <w:rPr>
          <w:rStyle w:val="normaltextrun"/>
        </w:rPr>
        <w:t>  </w:t>
      </w:r>
      <w:r w:rsidRPr="00CC2D7E">
        <w:rPr>
          <w:rStyle w:val="contextualspellingandgrammarerror"/>
        </w:rPr>
        <w:t>для  лиц</w:t>
      </w:r>
      <w:r w:rsidRPr="00CC2D7E">
        <w:rPr>
          <w:rStyle w:val="normaltextrun"/>
        </w:rPr>
        <w:t>  с ограниченными    возможностями    здоровья    и    инвалидов    при    обучении    по адаптированным   основным   образовательным   программам   основного   общего </w:t>
      </w:r>
      <w:r w:rsidRPr="00CC2D7E">
        <w:rPr>
          <w:rStyle w:val="contextualspellingandgrammarerror"/>
        </w:rPr>
        <w:t>образования,   </w:t>
      </w:r>
      <w:r w:rsidRPr="00CC2D7E">
        <w:rPr>
          <w:rStyle w:val="normaltextrun"/>
        </w:rPr>
        <w:t>  независимо     от     применяемых     образовательных     технологий, увеличивается не более чем на один год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 xml:space="preserve">Основная образовательная программа основного общего образования </w:t>
      </w:r>
      <w:r w:rsidR="005D520D">
        <w:rPr>
          <w:rStyle w:val="normaltextrun"/>
          <w:bCs/>
        </w:rPr>
        <w:t>МБОУ «Ойсхарская С</w:t>
      </w:r>
      <w:r w:rsidRPr="00CC2D7E">
        <w:rPr>
          <w:rStyle w:val="normaltextrun"/>
          <w:bCs/>
        </w:rPr>
        <w:t>Ш</w:t>
      </w:r>
      <w:r w:rsidR="005D520D">
        <w:rPr>
          <w:rStyle w:val="normaltextrun"/>
          <w:bCs/>
        </w:rPr>
        <w:t>№1</w:t>
      </w:r>
      <w:r w:rsidRPr="00CC2D7E">
        <w:rPr>
          <w:rStyle w:val="normaltextrun"/>
          <w:bCs/>
        </w:rPr>
        <w:t xml:space="preserve">» </w:t>
      </w:r>
      <w:r w:rsidR="009B0885">
        <w:rPr>
          <w:rStyle w:val="normaltextrun"/>
          <w:bCs/>
        </w:rPr>
        <w:t xml:space="preserve"> </w:t>
      </w:r>
      <w:r w:rsidRPr="00CC2D7E">
        <w:rPr>
          <w:rStyle w:val="normaltextrun"/>
        </w:rPr>
        <w:t>нацелена  на  обеспечение выполнения требований ФГОС ООО, определяет содержание и организацию образовательного процесса основного общего образования и направлена на формирование общей культуры обучающихся, их духовно-нравственное, социальное, личностное и интеллектуальное развитие, самосовершенствование, обеспечивающие социальную успешность, развитие творческих способностей, сохранение и укрепление здоровья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pacing w:before="0" w:beforeAutospacing="0" w:after="0" w:afterAutospacing="0"/>
        <w:ind w:firstLine="84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  <w:b/>
          <w:bCs/>
        </w:rPr>
        <w:t>Содержание основного общего  </w:t>
      </w:r>
      <w:r w:rsidRPr="00CC2D7E">
        <w:rPr>
          <w:rStyle w:val="normaltextrun"/>
        </w:rPr>
        <w:t> </w:t>
      </w:r>
      <w:r w:rsidRPr="00CC2D7E">
        <w:rPr>
          <w:rStyle w:val="contextualspellingandgrammarerror"/>
        </w:rPr>
        <w:t>образования  является</w:t>
      </w:r>
      <w:r w:rsidRPr="00CC2D7E">
        <w:rPr>
          <w:rStyle w:val="normaltextrun"/>
        </w:rPr>
        <w:t> относительно завершенным и базовым для продолжения обучения в средней общеобразовательной школе, создает условия для получения обязательного среднего общего образования, подготовки учеников к выбору профиля дальнейшего образования, их социального самоопределения и самообразования.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pacing w:before="0" w:beforeAutospacing="0" w:after="0" w:afterAutospacing="0"/>
        <w:ind w:firstLine="84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  <w:b/>
          <w:bCs/>
        </w:rPr>
        <w:t>Цель реализации</w:t>
      </w:r>
      <w:r w:rsidRPr="00CC2D7E">
        <w:rPr>
          <w:rStyle w:val="normaltextrun"/>
        </w:rPr>
        <w:t> основной образовательной программы основного общего образования  – 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 становление и развитие личности обучающегося в ее самобытности, уникальности, неповторимости.</w:t>
      </w:r>
      <w:r w:rsidRPr="00CC2D7E">
        <w:rPr>
          <w:rStyle w:val="eop"/>
        </w:rPr>
        <w:t> </w:t>
      </w:r>
    </w:p>
    <w:p w:rsidR="005D520D" w:rsidRDefault="00CC2D7E" w:rsidP="00CC2D7E">
      <w:pPr>
        <w:pStyle w:val="paragraph"/>
        <w:spacing w:before="0" w:beforeAutospacing="0" w:after="0" w:afterAutospacing="0"/>
        <w:ind w:firstLine="840"/>
        <w:jc w:val="both"/>
        <w:textAlignment w:val="baseline"/>
        <w:rPr>
          <w:rStyle w:val="normaltextrun"/>
          <w:bCs/>
        </w:rPr>
      </w:pPr>
      <w:r w:rsidRPr="00CC2D7E">
        <w:rPr>
          <w:rStyle w:val="normaltextrun"/>
        </w:rPr>
        <w:t> </w:t>
      </w:r>
      <w:r w:rsidRPr="00CC2D7E">
        <w:rPr>
          <w:rStyle w:val="normaltextrun"/>
          <w:b/>
          <w:bCs/>
        </w:rPr>
        <w:t>Достижение поставленной цели</w:t>
      </w:r>
      <w:r w:rsidRPr="00CC2D7E">
        <w:rPr>
          <w:rStyle w:val="normaltextrun"/>
        </w:rPr>
        <w:t xml:space="preserve"> при разработке и реализации </w:t>
      </w:r>
      <w:r w:rsidR="005D520D">
        <w:rPr>
          <w:rStyle w:val="normaltextrun"/>
          <w:bCs/>
        </w:rPr>
        <w:t xml:space="preserve">МБОУ </w:t>
      </w:r>
    </w:p>
    <w:p w:rsidR="00CC2D7E" w:rsidRPr="00CC2D7E" w:rsidRDefault="005D520D" w:rsidP="00CC2D7E">
      <w:pPr>
        <w:pStyle w:val="paragraph"/>
        <w:spacing w:before="0" w:beforeAutospacing="0" w:after="0" w:afterAutospacing="0"/>
        <w:ind w:firstLine="840"/>
        <w:jc w:val="both"/>
        <w:textAlignment w:val="baseline"/>
        <w:rPr>
          <w:sz w:val="18"/>
          <w:szCs w:val="18"/>
        </w:rPr>
      </w:pPr>
      <w:proofErr w:type="gramStart"/>
      <w:r>
        <w:rPr>
          <w:rStyle w:val="normaltextrun"/>
          <w:bCs/>
        </w:rPr>
        <w:t>« Ойсхарская</w:t>
      </w:r>
      <w:proofErr w:type="gramEnd"/>
      <w:r w:rsidR="001A6FD6">
        <w:rPr>
          <w:rStyle w:val="normaltextrun"/>
          <w:bCs/>
        </w:rPr>
        <w:t xml:space="preserve"> </w:t>
      </w:r>
      <w:r>
        <w:rPr>
          <w:rStyle w:val="normaltextrun"/>
          <w:bCs/>
        </w:rPr>
        <w:t>С</w:t>
      </w:r>
      <w:r w:rsidR="00CC2D7E" w:rsidRPr="00CC2D7E">
        <w:rPr>
          <w:rStyle w:val="normaltextrun"/>
          <w:bCs/>
        </w:rPr>
        <w:t>Ш</w:t>
      </w:r>
      <w:r>
        <w:rPr>
          <w:rStyle w:val="normaltextrun"/>
          <w:bCs/>
        </w:rPr>
        <w:t>№1</w:t>
      </w:r>
      <w:r w:rsidR="00CC2D7E" w:rsidRPr="00CC2D7E">
        <w:rPr>
          <w:rStyle w:val="normaltextrun"/>
          <w:bCs/>
        </w:rPr>
        <w:t>»</w:t>
      </w:r>
      <w:r w:rsidR="00CC2D7E" w:rsidRPr="00CC2D7E">
        <w:rPr>
          <w:rStyle w:val="normaltextrun"/>
        </w:rPr>
        <w:t xml:space="preserve"> основной образовательной программы основного общего образования </w:t>
      </w:r>
      <w:r w:rsidR="00CC2D7E" w:rsidRPr="00CC2D7E">
        <w:rPr>
          <w:rStyle w:val="normaltextrun"/>
          <w:b/>
          <w:bCs/>
        </w:rPr>
        <w:t>предусматривает решение следующих основных задач:</w:t>
      </w:r>
      <w:r w:rsidR="00CC2D7E"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lastRenderedPageBreak/>
        <w:t>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(ФГОС ООО);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>обеспечение преемственности начального общего, основного общего, среднего общего образования;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ОВЗ;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>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>формирование общей культуры, духовно – нравственное, гражданское, социальное, личностное и интеллектуальное развитие, самосовершенствование обучающихся, обеспечивающее их социальную успешность, развитие творческих способностей, сохранение и укрепление здоровья;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>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>взаимодействие образовательной организации при реализации основной образовательной программы с социальными партнерами;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>выявление и развитие способностей обучающихся, в том числе детей, проявивших выдающиеся способности, детей с ОВЗ и инвалидов, их интересов через систему клубов, секций, студий и кружков, общественно полезную деятельность, в том числе с использованием возможностей образовательных организаций дополнительного образования;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>организацию интеллектуальных и творческих соревнований, научно-технического творчества, проектной и учебно-исследовательской деятельности;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 xml:space="preserve">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CC2D7E">
        <w:rPr>
          <w:rStyle w:val="normaltextrun"/>
        </w:rPr>
        <w:t>внутришкольной</w:t>
      </w:r>
      <w:proofErr w:type="spellEnd"/>
      <w:r w:rsidRPr="00CC2D7E">
        <w:rPr>
          <w:rStyle w:val="normaltextrun"/>
        </w:rPr>
        <w:t xml:space="preserve"> социальной среды, школьного уклада;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>включение учащихся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сотрудничество с базовыми предприятиями, учреждениями профессионального образования, центрами профессиональной работы;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05"/>
        <w:jc w:val="both"/>
        <w:textAlignment w:val="baseline"/>
      </w:pPr>
      <w:r w:rsidRPr="00CC2D7E">
        <w:rPr>
          <w:rStyle w:val="normaltextrun"/>
        </w:rPr>
        <w:t>сохранение и укрепление физического, психологического и социального здоровья обучающихся, обеспечение их безопасности.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  <w:b/>
          <w:bCs/>
        </w:rPr>
        <w:t>2) Общая характеристика основной образовательной программы основного общего образования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pacing w:before="0" w:beforeAutospacing="0" w:after="0" w:afterAutospacing="0"/>
        <w:ind w:firstLine="840"/>
        <w:jc w:val="both"/>
        <w:textAlignment w:val="baseline"/>
        <w:rPr>
          <w:sz w:val="18"/>
          <w:szCs w:val="18"/>
        </w:rPr>
      </w:pP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Основная образовательная программа основного общего образования (</w:t>
      </w:r>
      <w:r w:rsidR="001A6FD6">
        <w:rPr>
          <w:rStyle w:val="normaltextrun"/>
        </w:rPr>
        <w:t>О</w:t>
      </w:r>
      <w:r w:rsidRPr="00CC2D7E">
        <w:rPr>
          <w:rStyle w:val="normaltextrun"/>
        </w:rPr>
        <w:t>ОП ООО) содержит три раздела: </w:t>
      </w:r>
      <w:r w:rsidRPr="00CC2D7E">
        <w:rPr>
          <w:rStyle w:val="normaltextrun"/>
          <w:b/>
          <w:bCs/>
        </w:rPr>
        <w:t>целевой, содержательный и организационный</w:t>
      </w:r>
      <w:r w:rsidRPr="00CC2D7E">
        <w:rPr>
          <w:rStyle w:val="normaltextrun"/>
        </w:rPr>
        <w:t>. 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              </w:t>
      </w:r>
      <w:r w:rsidRPr="00CC2D7E">
        <w:rPr>
          <w:rStyle w:val="normaltextrun"/>
          <w:b/>
          <w:bCs/>
        </w:rPr>
        <w:t>Целевой </w:t>
      </w:r>
      <w:r w:rsidRPr="00CC2D7E">
        <w:rPr>
          <w:rStyle w:val="normaltextrun"/>
        </w:rPr>
        <w:t>раздел определяет общее назначение, цели, задачи и планируемые результаты реализации ООП ООО, а </w:t>
      </w:r>
      <w:r w:rsidRPr="00CC2D7E">
        <w:rPr>
          <w:rStyle w:val="contextualspellingandgrammarerror"/>
        </w:rPr>
        <w:t>так же</w:t>
      </w:r>
      <w:r w:rsidRPr="00CC2D7E">
        <w:rPr>
          <w:rStyle w:val="normaltextrun"/>
        </w:rPr>
        <w:t xml:space="preserve"> способы определения достижения этих целей и результатов. Целевой раздел включает: пояснительную записку; планируемые </w:t>
      </w:r>
      <w:r w:rsidRPr="00CC2D7E">
        <w:rPr>
          <w:rStyle w:val="normaltextrun"/>
        </w:rPr>
        <w:lastRenderedPageBreak/>
        <w:t>результаты освоения обучающимися основной образовательной программы основного общего </w:t>
      </w:r>
      <w:proofErr w:type="gramStart"/>
      <w:r w:rsidRPr="00CC2D7E">
        <w:rPr>
          <w:rStyle w:val="contextualspellingandgrammarerror"/>
        </w:rPr>
        <w:t>образования; </w:t>
      </w:r>
      <w:r w:rsidRPr="00CC2D7E">
        <w:rPr>
          <w:rStyle w:val="contextualspellingandgrammarerror"/>
          <w:color w:val="000000"/>
          <w:u w:val="single"/>
        </w:rPr>
        <w:t> систему</w:t>
      </w:r>
      <w:proofErr w:type="gramEnd"/>
      <w:r w:rsidRPr="00CC2D7E">
        <w:rPr>
          <w:rStyle w:val="normaltextrun"/>
          <w:color w:val="000000"/>
          <w:u w:val="single"/>
        </w:rPr>
        <w:t> оценки достижения планируемых результатов освоения основной образовательной программы основного общего образования</w:t>
      </w:r>
      <w:r w:rsidRPr="00CC2D7E">
        <w:rPr>
          <w:rStyle w:val="normaltextrun"/>
        </w:rPr>
        <w:t>.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  <w:b/>
          <w:bCs/>
        </w:rPr>
        <w:t>               Содержательный</w:t>
      </w:r>
      <w:r w:rsidRPr="00CC2D7E">
        <w:rPr>
          <w:rStyle w:val="normaltextrun"/>
        </w:rPr>
        <w:t xml:space="preserve"> раздел определяет общее содержание ООО и включает образовательные программы, ориентированные на достижение личностных, предметных и </w:t>
      </w:r>
      <w:proofErr w:type="spellStart"/>
      <w:r w:rsidRPr="00CC2D7E">
        <w:rPr>
          <w:rStyle w:val="normaltextrun"/>
        </w:rPr>
        <w:t>метапредметных</w:t>
      </w:r>
      <w:proofErr w:type="spellEnd"/>
      <w:r w:rsidRPr="00CC2D7E">
        <w:rPr>
          <w:rStyle w:val="normaltextrun"/>
        </w:rPr>
        <w:t xml:space="preserve"> результатов, в том числе: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- программу развития универсальных учебных действий на ступени основного общего образования;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- программу отдельных учебных предметов, курсов; 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- программу воспитания и </w:t>
      </w:r>
      <w:proofErr w:type="gramStart"/>
      <w:r w:rsidRPr="00CC2D7E">
        <w:rPr>
          <w:rStyle w:val="contextualspellingandgrammarerror"/>
        </w:rPr>
        <w:t>социализации  обучающихся</w:t>
      </w:r>
      <w:proofErr w:type="gramEnd"/>
      <w:r w:rsidRPr="00CC2D7E">
        <w:rPr>
          <w:rStyle w:val="normaltextrun"/>
        </w:rPr>
        <w:t> на уровне основного общего образования;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CC2D7E">
        <w:rPr>
          <w:rStyle w:val="normaltextrun"/>
        </w:rPr>
        <w:t>-    </w:t>
      </w:r>
      <w:r w:rsidRPr="00CC2D7E">
        <w:rPr>
          <w:rStyle w:val="normaltextrun"/>
          <w:color w:val="000000"/>
          <w:u w:val="single"/>
        </w:rPr>
        <w:t>программу коррекционной работы</w:t>
      </w:r>
      <w:r w:rsidRPr="00CC2D7E">
        <w:rPr>
          <w:rStyle w:val="normaltextrun"/>
        </w:rPr>
        <w:t>.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            </w:t>
      </w:r>
      <w:r w:rsidRPr="00CC2D7E">
        <w:rPr>
          <w:rStyle w:val="normaltextrun"/>
          <w:b/>
          <w:bCs/>
        </w:rPr>
        <w:t>Организационный</w:t>
      </w:r>
      <w:r w:rsidRPr="00CC2D7E">
        <w:rPr>
          <w:rStyle w:val="normaltextrun"/>
        </w:rPr>
        <w:t> раздел определяет общие рамки организации образовательного процесса, а </w:t>
      </w:r>
      <w:r w:rsidRPr="00CC2D7E">
        <w:rPr>
          <w:rStyle w:val="contextualspellingandgrammarerror"/>
        </w:rPr>
        <w:t>так же</w:t>
      </w:r>
      <w:r w:rsidRPr="00CC2D7E">
        <w:rPr>
          <w:rStyle w:val="normaltextrun"/>
        </w:rPr>
        <w:t> механизм реализации компонентов ООП. организационный раздел включает: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- учебный план основного общего образования;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- календарный учебный график;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- план внеурочной деятельности;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- </w:t>
      </w:r>
      <w:r w:rsidRPr="00CC2D7E">
        <w:rPr>
          <w:rStyle w:val="normaltextrun"/>
          <w:color w:val="000000"/>
          <w:u w:val="single"/>
        </w:rPr>
        <w:t>программно-методическое обеспечение учебного плана</w:t>
      </w:r>
      <w:r w:rsidRPr="00CC2D7E">
        <w:rPr>
          <w:rStyle w:val="normaltextrun"/>
        </w:rPr>
        <w:t>;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normaltextrun"/>
        </w:rPr>
        <w:t>- систему условий реализации основной образовательной программы.</w:t>
      </w: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CC2D7E">
        <w:rPr>
          <w:rStyle w:val="eop"/>
        </w:rPr>
        <w:t> </w:t>
      </w:r>
    </w:p>
    <w:p w:rsidR="00CC2D7E" w:rsidRPr="00CC2D7E" w:rsidRDefault="00CC2D7E" w:rsidP="00CC2D7E">
      <w:pPr>
        <w:pStyle w:val="paragraph"/>
        <w:spacing w:before="0" w:beforeAutospacing="0" w:after="0" w:afterAutospacing="0"/>
        <w:ind w:firstLine="840"/>
        <w:jc w:val="both"/>
        <w:textAlignment w:val="baseline"/>
        <w:rPr>
          <w:sz w:val="18"/>
          <w:szCs w:val="18"/>
        </w:rPr>
      </w:pPr>
      <w:r w:rsidRPr="00CC2D7E">
        <w:rPr>
          <w:rStyle w:val="eop"/>
        </w:rPr>
        <w:t> </w:t>
      </w:r>
    </w:p>
    <w:p w:rsidR="00AE3DE8" w:rsidRPr="00CC2D7E" w:rsidRDefault="00AE3DE8">
      <w:pPr>
        <w:rPr>
          <w:rFonts w:ascii="Times New Roman" w:hAnsi="Times New Roman" w:cs="Times New Roman"/>
        </w:rPr>
      </w:pPr>
    </w:p>
    <w:sectPr w:rsidR="00AE3DE8" w:rsidRPr="00CC2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F660E"/>
    <w:multiLevelType w:val="multilevel"/>
    <w:tmpl w:val="E8B2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B426F3E"/>
    <w:multiLevelType w:val="multilevel"/>
    <w:tmpl w:val="FCDC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993814"/>
    <w:multiLevelType w:val="multilevel"/>
    <w:tmpl w:val="47C83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1F"/>
    <w:rsid w:val="001A6FD6"/>
    <w:rsid w:val="005D520D"/>
    <w:rsid w:val="00813B3A"/>
    <w:rsid w:val="009B0885"/>
    <w:rsid w:val="00AE3DE8"/>
    <w:rsid w:val="00C3340F"/>
    <w:rsid w:val="00CC2D7E"/>
    <w:rsid w:val="00CD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C134D"/>
  <w15:docId w15:val="{D0AA7FE5-5704-4C09-9601-45FFB3C21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CC2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CC2D7E"/>
  </w:style>
  <w:style w:type="character" w:customStyle="1" w:styleId="contextualspellingandgrammarerror">
    <w:name w:val="contextualspellingandgrammarerror"/>
    <w:basedOn w:val="a0"/>
    <w:rsid w:val="00CC2D7E"/>
  </w:style>
  <w:style w:type="character" w:customStyle="1" w:styleId="eop">
    <w:name w:val="eop"/>
    <w:basedOn w:val="a0"/>
    <w:rsid w:val="00CC2D7E"/>
  </w:style>
  <w:style w:type="character" w:customStyle="1" w:styleId="spellingerror">
    <w:name w:val="spellingerror"/>
    <w:basedOn w:val="a0"/>
    <w:rsid w:val="00CC2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3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1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1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8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6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WCADOrboo6zPDFPS9STsYMUHxeRNwL2f83aMEGjPvKs=</DigestValue>
    </Reference>
    <Reference URI="#idOfficeObject" Type="http://www.w3.org/2000/09/xmldsig#Object">
      <DigestMethod Algorithm="urn:ietf:params:xml:ns:cpxmlsec:algorithms:gostr34112012-256"/>
      <DigestValue>s2BbFvXCWY4zkik47gS0O91/3LXeeFeYg1vDb7vq09A=</DigestValue>
    </Reference>
  </SignedInfo>
  <SignatureValue>RHQ8ZPMIy7/x5kYiYZ3owEhrfUFJs96He5RgxS0GY+FHvN8V0LtriVE8yEP/v2tr
p4t33fIDuH7HZcuMBquYKA==</SignatureValue>
  <KeyInfo>
    <X509Data>
      <X509Certificate>MIIHfzCCByygAwIBAgIIU323Ed/l3fYwCgYIKoUDBwEBAwIwggGMMSIwIAYJKoZI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iwjzxMYLIgP5c+ABlqihCzRGnuY=</DigestValue>
      </Reference>
      <Reference URI="/word/fontTable.xml?ContentType=application/vnd.openxmlformats-officedocument.wordprocessingml.fontTable+xml">
        <DigestMethod Algorithm="http://www.w3.org/2000/09/xmldsig#sha1"/>
        <DigestValue>ywVIQIkv8sRT0uk8gGX2s21+Mh4=</DigestValue>
      </Reference>
      <Reference URI="/word/numbering.xml?ContentType=application/vnd.openxmlformats-officedocument.wordprocessingml.numbering+xml">
        <DigestMethod Algorithm="http://www.w3.org/2000/09/xmldsig#sha1"/>
        <DigestValue>FRISbVNM2rqU2gwSFsXsnplJBbI=</DigestValue>
      </Reference>
      <Reference URI="/word/settings.xml?ContentType=application/vnd.openxmlformats-officedocument.wordprocessingml.settings+xml">
        <DigestMethod Algorithm="http://www.w3.org/2000/09/xmldsig#sha1"/>
        <DigestValue>nOsI5IDo5E7gxdsc8aDtRaE69TU=</DigestValue>
      </Reference>
      <Reference URI="/word/styles.xml?ContentType=application/vnd.openxmlformats-officedocument.wordprocessingml.styles+xml">
        <DigestMethod Algorithm="http://www.w3.org/2000/09/xmldsig#sha1"/>
        <DigestValue>So2h7lVsNMqxKMkqgdqnayYoW2I=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Mn4AYvl3Stwr7yfRAzRVvTrCb5E=</DigestValue>
      </Reference>
    </Manifest>
    <SignatureProperties>
      <SignatureProperty Id="idSignatureTime" Target="#idPackageSignature">
        <mdssi:SignatureTime>
          <mdssi:Format>YYYY-MM-DDThh:mm:ssTZD</mdssi:Format>
          <mdssi:Value>2021-12-13T17:36:43Z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Утвердить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</dc:creator>
  <cp:keywords/>
  <dc:description/>
  <cp:lastModifiedBy>Lena</cp:lastModifiedBy>
  <cp:revision>5</cp:revision>
  <dcterms:created xsi:type="dcterms:W3CDTF">2021-03-23T20:34:00Z</dcterms:created>
  <dcterms:modified xsi:type="dcterms:W3CDTF">2021-12-13T12:21:00Z</dcterms:modified>
</cp:coreProperties>
</file>